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8D" w:rsidRPr="009D248D" w:rsidRDefault="00AD28AF" w:rsidP="009D2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28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980" cy="90396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02BC" w:rsidRPr="009D248D" w:rsidRDefault="00331691" w:rsidP="006F36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0303F">
        <w:rPr>
          <w:rFonts w:ascii="Times New Roman" w:hAnsi="Times New Roman" w:cs="Times New Roman"/>
          <w:sz w:val="28"/>
          <w:szCs w:val="28"/>
        </w:rPr>
        <w:t>1</w:t>
      </w:r>
      <w:r w:rsidR="009D248D">
        <w:rPr>
          <w:rFonts w:ascii="Times New Roman" w:hAnsi="Times New Roman" w:cs="Times New Roman"/>
          <w:sz w:val="28"/>
          <w:szCs w:val="28"/>
        </w:rPr>
        <w:t xml:space="preserve">. </w:t>
      </w:r>
      <w:r w:rsidR="009102BC" w:rsidRPr="009D248D">
        <w:rPr>
          <w:rFonts w:ascii="Times New Roman" w:hAnsi="Times New Roman" w:cs="Times New Roman"/>
          <w:sz w:val="28"/>
          <w:szCs w:val="28"/>
        </w:rPr>
        <w:t xml:space="preserve">Комиссия образуется приказом директора </w:t>
      </w:r>
      <w:r w:rsidR="0010303F">
        <w:rPr>
          <w:rFonts w:ascii="Times New Roman" w:hAnsi="Times New Roman" w:cs="Times New Roman"/>
          <w:sz w:val="28"/>
          <w:szCs w:val="28"/>
        </w:rPr>
        <w:t>Учреждения</w:t>
      </w:r>
      <w:r w:rsidR="009102BC" w:rsidRPr="009D248D">
        <w:rPr>
          <w:rFonts w:ascii="Times New Roman" w:hAnsi="Times New Roman" w:cs="Times New Roman"/>
          <w:sz w:val="28"/>
          <w:szCs w:val="28"/>
        </w:rPr>
        <w:t>. В состав комиссии входят</w:t>
      </w:r>
      <w:r w:rsidR="006F362D">
        <w:rPr>
          <w:rFonts w:ascii="Times New Roman" w:hAnsi="Times New Roman" w:cs="Times New Roman"/>
          <w:sz w:val="28"/>
          <w:szCs w:val="28"/>
        </w:rPr>
        <w:t xml:space="preserve">  </w:t>
      </w:r>
      <w:r w:rsidR="009102BC" w:rsidRPr="009D248D">
        <w:rPr>
          <w:rFonts w:ascii="Times New Roman" w:hAnsi="Times New Roman" w:cs="Times New Roman"/>
          <w:sz w:val="28"/>
          <w:szCs w:val="28"/>
        </w:rPr>
        <w:t>председатель комиссии и члены комиссии. Все члены комиссии при принятии</w:t>
      </w:r>
    </w:p>
    <w:p w:rsidR="009102BC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решений обладают равными правами. В отсутствие председателя комиссии его</w:t>
      </w:r>
    </w:p>
    <w:p w:rsidR="00C81B0E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обязанности исполняет за</w:t>
      </w:r>
      <w:r w:rsidR="009D248D">
        <w:rPr>
          <w:rFonts w:ascii="Times New Roman" w:hAnsi="Times New Roman" w:cs="Times New Roman"/>
          <w:sz w:val="28"/>
          <w:szCs w:val="28"/>
        </w:rPr>
        <w:t>меститель председателя комиссии.</w:t>
      </w:r>
    </w:p>
    <w:p w:rsidR="009102BC" w:rsidRPr="009D248D" w:rsidRDefault="003E4697" w:rsidP="009D24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9D248D">
        <w:rPr>
          <w:rFonts w:ascii="Times New Roman" w:hAnsi="Times New Roman" w:cs="Times New Roman"/>
          <w:sz w:val="28"/>
          <w:szCs w:val="28"/>
        </w:rPr>
        <w:t>.</w:t>
      </w:r>
      <w:r w:rsidR="009102BC" w:rsidRPr="009D248D">
        <w:rPr>
          <w:rFonts w:ascii="Times New Roman" w:hAnsi="Times New Roman" w:cs="Times New Roman"/>
          <w:sz w:val="28"/>
          <w:szCs w:val="28"/>
        </w:rPr>
        <w:t xml:space="preserve"> Состав комиссии формируется таким образом, чтобы исключить</w:t>
      </w:r>
    </w:p>
    <w:p w:rsidR="009102BC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возможность возникновения конфликта интересов, который мог бы повлиять на</w:t>
      </w:r>
    </w:p>
    <w:p w:rsidR="006F362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принимаемые комиссией решения.</w:t>
      </w:r>
      <w:r w:rsidR="004B5995">
        <w:rPr>
          <w:rFonts w:ascii="Times New Roman" w:hAnsi="Times New Roman" w:cs="Times New Roman"/>
          <w:sz w:val="28"/>
          <w:szCs w:val="28"/>
        </w:rPr>
        <w:t xml:space="preserve"> В состав комиссии входит:</w:t>
      </w:r>
    </w:p>
    <w:p w:rsidR="006F362D" w:rsidRDefault="006F362D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303F">
        <w:rPr>
          <w:rFonts w:ascii="Times New Roman" w:hAnsi="Times New Roman" w:cs="Times New Roman"/>
          <w:sz w:val="28"/>
          <w:szCs w:val="28"/>
        </w:rPr>
        <w:t xml:space="preserve"> директор Учреждения</w:t>
      </w:r>
      <w:r w:rsidR="004B5995">
        <w:rPr>
          <w:rFonts w:ascii="Times New Roman" w:hAnsi="Times New Roman" w:cs="Times New Roman"/>
          <w:sz w:val="28"/>
          <w:szCs w:val="28"/>
        </w:rPr>
        <w:t xml:space="preserve"> (председатель комиссии)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362D" w:rsidRDefault="006F362D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5995">
        <w:rPr>
          <w:rFonts w:ascii="Times New Roman" w:hAnsi="Times New Roman" w:cs="Times New Roman"/>
          <w:sz w:val="28"/>
          <w:szCs w:val="28"/>
        </w:rPr>
        <w:t xml:space="preserve"> представит</w:t>
      </w:r>
      <w:r>
        <w:rPr>
          <w:rFonts w:ascii="Times New Roman" w:hAnsi="Times New Roman" w:cs="Times New Roman"/>
          <w:sz w:val="28"/>
          <w:szCs w:val="28"/>
        </w:rPr>
        <w:t>ель кадровой службы Организации;</w:t>
      </w:r>
    </w:p>
    <w:p w:rsidR="006F362D" w:rsidRDefault="00B072A2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62D">
        <w:rPr>
          <w:rFonts w:ascii="Times New Roman" w:hAnsi="Times New Roman" w:cs="Times New Roman"/>
          <w:sz w:val="28"/>
          <w:szCs w:val="28"/>
        </w:rPr>
        <w:t>-о</w:t>
      </w:r>
      <w:r>
        <w:rPr>
          <w:rFonts w:ascii="Times New Roman" w:hAnsi="Times New Roman" w:cs="Times New Roman"/>
          <w:sz w:val="28"/>
          <w:szCs w:val="28"/>
        </w:rPr>
        <w:t>тветственное</w:t>
      </w:r>
      <w:r w:rsidR="006F362D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</w:t>
      </w:r>
      <w:r w:rsidR="006F362D">
        <w:rPr>
          <w:rFonts w:ascii="Times New Roman" w:hAnsi="Times New Roman" w:cs="Times New Roman"/>
          <w:sz w:val="28"/>
          <w:szCs w:val="28"/>
        </w:rPr>
        <w:t>упционных и иных правонарушений;</w:t>
      </w:r>
    </w:p>
    <w:p w:rsidR="003E4697" w:rsidRDefault="003E4697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E4697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 xml:space="preserve">представители профсоюзных комитетов (при наличии), сотрудники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9D248D">
        <w:rPr>
          <w:rFonts w:ascii="Times New Roman" w:hAnsi="Times New Roman" w:cs="Times New Roman"/>
          <w:sz w:val="28"/>
          <w:szCs w:val="28"/>
        </w:rPr>
        <w:t>.</w:t>
      </w:r>
    </w:p>
    <w:p w:rsidR="00B072A2" w:rsidRPr="009D248D" w:rsidRDefault="003E4697" w:rsidP="00B07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B072A2">
        <w:rPr>
          <w:rFonts w:ascii="Times New Roman" w:hAnsi="Times New Roman" w:cs="Times New Roman"/>
          <w:sz w:val="28"/>
          <w:szCs w:val="28"/>
        </w:rPr>
        <w:t xml:space="preserve">. </w:t>
      </w:r>
      <w:r w:rsidR="00B072A2" w:rsidRPr="009D248D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</w:t>
      </w:r>
      <w:r w:rsidR="00B072A2">
        <w:rPr>
          <w:rFonts w:ascii="Times New Roman" w:hAnsi="Times New Roman" w:cs="Times New Roman"/>
          <w:sz w:val="28"/>
          <w:szCs w:val="28"/>
        </w:rPr>
        <w:t xml:space="preserve"> </w:t>
      </w:r>
      <w:r w:rsidR="00B072A2" w:rsidRPr="009D248D">
        <w:rPr>
          <w:rFonts w:ascii="Times New Roman" w:hAnsi="Times New Roman" w:cs="Times New Roman"/>
          <w:sz w:val="28"/>
          <w:szCs w:val="28"/>
        </w:rPr>
        <w:t>менее двух третей от общего числа членов комиссии.</w:t>
      </w:r>
    </w:p>
    <w:p w:rsidR="00B072A2" w:rsidRDefault="003E4697" w:rsidP="00B07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B072A2">
        <w:rPr>
          <w:rFonts w:ascii="Times New Roman" w:hAnsi="Times New Roman" w:cs="Times New Roman"/>
          <w:sz w:val="28"/>
          <w:szCs w:val="28"/>
        </w:rPr>
        <w:t xml:space="preserve">. </w:t>
      </w:r>
      <w:r w:rsidR="00B072A2" w:rsidRPr="009D248D">
        <w:rPr>
          <w:rFonts w:ascii="Times New Roman" w:hAnsi="Times New Roman" w:cs="Times New Roman"/>
          <w:sz w:val="28"/>
          <w:szCs w:val="28"/>
        </w:rPr>
        <w:t xml:space="preserve">При возникновении прямой или косвенной личной заинтересованности </w:t>
      </w:r>
      <w:r w:rsidR="00B072A2">
        <w:rPr>
          <w:rFonts w:ascii="Times New Roman" w:hAnsi="Times New Roman" w:cs="Times New Roman"/>
          <w:sz w:val="28"/>
          <w:szCs w:val="28"/>
        </w:rPr>
        <w:t xml:space="preserve">члена </w:t>
      </w:r>
      <w:r w:rsidR="00B072A2" w:rsidRPr="009D248D">
        <w:rPr>
          <w:rFonts w:ascii="Times New Roman" w:hAnsi="Times New Roman" w:cs="Times New Roman"/>
          <w:sz w:val="28"/>
          <w:szCs w:val="28"/>
        </w:rPr>
        <w:t>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случае, соответствующий член комиссии не принимает участия в рассмотрении указанного вопроса.</w:t>
      </w:r>
    </w:p>
    <w:p w:rsidR="003E4697" w:rsidRPr="009D248D" w:rsidRDefault="003E4697" w:rsidP="00B07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Комиссия выбирается Общим собранием трудового коллектива сроком на 3 года.</w:t>
      </w:r>
    </w:p>
    <w:p w:rsidR="00B072A2" w:rsidRDefault="00B072A2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48D" w:rsidRPr="009D248D" w:rsidRDefault="009D248D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2BC" w:rsidRDefault="009102BC" w:rsidP="009D2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III. З</w:t>
      </w:r>
      <w:r w:rsidR="009D248D">
        <w:rPr>
          <w:rFonts w:ascii="Times New Roman" w:hAnsi="Times New Roman" w:cs="Times New Roman"/>
          <w:sz w:val="28"/>
          <w:szCs w:val="28"/>
        </w:rPr>
        <w:t>АСЕДАНИЯ КОМИССИИ И ПРИНИМАЕМЫЕ ЕЮ РЕШЕНИЯ</w:t>
      </w:r>
    </w:p>
    <w:p w:rsidR="009D248D" w:rsidRPr="009D248D" w:rsidRDefault="009D248D" w:rsidP="009D24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02BC" w:rsidRPr="009D248D" w:rsidRDefault="009102BC" w:rsidP="00B07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02BC" w:rsidRPr="009D248D" w:rsidRDefault="0031002D" w:rsidP="00966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072A2">
        <w:rPr>
          <w:rFonts w:ascii="Times New Roman" w:hAnsi="Times New Roman" w:cs="Times New Roman"/>
          <w:sz w:val="28"/>
          <w:szCs w:val="28"/>
        </w:rPr>
        <w:t xml:space="preserve">1. </w:t>
      </w:r>
      <w:r w:rsidR="009102BC" w:rsidRPr="009D248D">
        <w:rPr>
          <w:rFonts w:ascii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9102BC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а) представление директором</w:t>
      </w:r>
      <w:r w:rsidR="006C43AF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9D248D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</w:t>
      </w:r>
      <w:r w:rsidR="009D248D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несоблюдении работником требований к служебному поведению и (или) требований</w:t>
      </w:r>
      <w:r w:rsidR="006C43AF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об урегулировании конфликта интересов;</w:t>
      </w:r>
    </w:p>
    <w:p w:rsidR="006400E6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 xml:space="preserve">б) поступившее в </w:t>
      </w:r>
      <w:r w:rsidR="00B072A2">
        <w:rPr>
          <w:rFonts w:ascii="Times New Roman" w:hAnsi="Times New Roman" w:cs="Times New Roman"/>
          <w:sz w:val="28"/>
          <w:szCs w:val="28"/>
        </w:rPr>
        <w:t>установленном порядке уведомление работника</w:t>
      </w:r>
      <w:r w:rsidR="006C43AF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400E6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В уведомлении работника указывается: фамилия, имя, отчество гражданина, дата его рождения, адрес места жительства и занимаемая им должность, описание о</w:t>
      </w:r>
      <w:r w:rsidR="006C43AF">
        <w:rPr>
          <w:rFonts w:ascii="Times New Roman" w:hAnsi="Times New Roman" w:cs="Times New Roman"/>
          <w:sz w:val="28"/>
          <w:szCs w:val="28"/>
        </w:rPr>
        <w:t>бстоятельств, при которых личная</w:t>
      </w:r>
      <w:r w:rsidR="006400E6">
        <w:rPr>
          <w:rFonts w:ascii="Times New Roman" w:hAnsi="Times New Roman" w:cs="Times New Roman"/>
          <w:sz w:val="28"/>
          <w:szCs w:val="28"/>
        </w:rPr>
        <w:t xml:space="preserve"> заинтересованность (прямая или косвенная)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работника, правами и за</w:t>
      </w:r>
      <w:r w:rsidR="006C43AF">
        <w:rPr>
          <w:rFonts w:ascii="Times New Roman" w:hAnsi="Times New Roman" w:cs="Times New Roman"/>
          <w:sz w:val="28"/>
          <w:szCs w:val="28"/>
        </w:rPr>
        <w:t xml:space="preserve">конными интересами граждан, организации, </w:t>
      </w:r>
      <w:r w:rsidR="006400E6">
        <w:rPr>
          <w:rFonts w:ascii="Times New Roman" w:hAnsi="Times New Roman" w:cs="Times New Roman"/>
          <w:sz w:val="28"/>
          <w:szCs w:val="28"/>
        </w:rPr>
        <w:t>работника</w:t>
      </w:r>
      <w:r w:rsidR="006C43AF">
        <w:rPr>
          <w:rFonts w:ascii="Times New Roman" w:hAnsi="Times New Roman" w:cs="Times New Roman"/>
          <w:sz w:val="28"/>
          <w:szCs w:val="28"/>
        </w:rPr>
        <w:t xml:space="preserve"> -</w:t>
      </w:r>
      <w:r w:rsidR="006400E6">
        <w:rPr>
          <w:rFonts w:ascii="Times New Roman" w:hAnsi="Times New Roman" w:cs="Times New Roman"/>
          <w:sz w:val="28"/>
          <w:szCs w:val="28"/>
        </w:rPr>
        <w:t xml:space="preserve"> влияет или может повлиять на надлежащее исполнение им должностных обязанностей, под которой понимается возможность получения работником при исполнении должностных обязанностей доходов в виде денег, ценностей иного имущества или услуг имущественного характера, и иных имущественных прав для себя или для третьих лиц;</w:t>
      </w:r>
    </w:p>
    <w:p w:rsidR="009102BC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lastRenderedPageBreak/>
        <w:t>в) представление председателя</w:t>
      </w:r>
      <w:r w:rsidR="006C43AF">
        <w:rPr>
          <w:rFonts w:ascii="Times New Roman" w:hAnsi="Times New Roman" w:cs="Times New Roman"/>
          <w:sz w:val="28"/>
          <w:szCs w:val="28"/>
        </w:rPr>
        <w:t xml:space="preserve"> – директора учреждения </w:t>
      </w:r>
      <w:r w:rsidRPr="009D248D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</w:t>
      </w:r>
      <w:r w:rsidR="009D248D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обеспечения соблюдения работником требований к служебному поведению и (или)</w:t>
      </w:r>
      <w:r w:rsidR="009D248D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требований об урегулировании конфликт</w:t>
      </w:r>
      <w:r w:rsidR="009D248D">
        <w:rPr>
          <w:rFonts w:ascii="Times New Roman" w:hAnsi="Times New Roman" w:cs="Times New Roman"/>
          <w:sz w:val="28"/>
          <w:szCs w:val="28"/>
        </w:rPr>
        <w:t>а интересов, либо осуществления необходимых</w:t>
      </w:r>
      <w:r w:rsidRPr="009D248D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9102BC" w:rsidRPr="009D248D" w:rsidRDefault="0031002D" w:rsidP="006C43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4E36">
        <w:rPr>
          <w:rFonts w:ascii="Times New Roman" w:hAnsi="Times New Roman" w:cs="Times New Roman"/>
          <w:sz w:val="28"/>
          <w:szCs w:val="28"/>
        </w:rPr>
        <w:t xml:space="preserve">2. </w:t>
      </w:r>
      <w:r w:rsidR="009102BC" w:rsidRPr="009D248D">
        <w:rPr>
          <w:rFonts w:ascii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</w:t>
      </w:r>
      <w:r w:rsidR="00D15ACD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9D248D">
        <w:rPr>
          <w:rFonts w:ascii="Times New Roman" w:hAnsi="Times New Roman" w:cs="Times New Roman"/>
          <w:sz w:val="28"/>
          <w:szCs w:val="28"/>
        </w:rPr>
        <w:t>правонарушениях, а также анонимные обращения, не проводит проверки по фактам</w:t>
      </w:r>
      <w:r w:rsidR="006C43AF">
        <w:rPr>
          <w:rFonts w:ascii="Times New Roman" w:hAnsi="Times New Roman" w:cs="Times New Roman"/>
          <w:sz w:val="28"/>
          <w:szCs w:val="28"/>
        </w:rPr>
        <w:t xml:space="preserve">   </w:t>
      </w:r>
      <w:r w:rsidR="009102BC" w:rsidRPr="009D248D">
        <w:rPr>
          <w:rFonts w:ascii="Times New Roman" w:hAnsi="Times New Roman" w:cs="Times New Roman"/>
          <w:sz w:val="28"/>
          <w:szCs w:val="28"/>
        </w:rPr>
        <w:t>нарушения служебной дисциплины.</w:t>
      </w:r>
    </w:p>
    <w:p w:rsidR="00A14E36" w:rsidRDefault="0031002D" w:rsidP="00966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4E36">
        <w:rPr>
          <w:rFonts w:ascii="Times New Roman" w:hAnsi="Times New Roman" w:cs="Times New Roman"/>
          <w:sz w:val="28"/>
          <w:szCs w:val="28"/>
        </w:rPr>
        <w:t xml:space="preserve">3. </w:t>
      </w:r>
      <w:r w:rsidR="00D15ACD">
        <w:rPr>
          <w:rFonts w:ascii="Times New Roman" w:hAnsi="Times New Roman" w:cs="Times New Roman"/>
          <w:sz w:val="28"/>
          <w:szCs w:val="28"/>
        </w:rPr>
        <w:t>По результата</w:t>
      </w:r>
      <w:r w:rsidR="00A14E36">
        <w:rPr>
          <w:rFonts w:ascii="Times New Roman" w:hAnsi="Times New Roman" w:cs="Times New Roman"/>
          <w:sz w:val="28"/>
          <w:szCs w:val="28"/>
        </w:rPr>
        <w:t xml:space="preserve">м рассмотрения уведомления, указанного в подпункте «б» пункта </w:t>
      </w:r>
      <w:r w:rsidR="00835401">
        <w:rPr>
          <w:rFonts w:ascii="Times New Roman" w:hAnsi="Times New Roman" w:cs="Times New Roman"/>
          <w:sz w:val="28"/>
          <w:szCs w:val="28"/>
        </w:rPr>
        <w:t>3.</w:t>
      </w:r>
      <w:r w:rsidR="00A14E36">
        <w:rPr>
          <w:rFonts w:ascii="Times New Roman" w:hAnsi="Times New Roman" w:cs="Times New Roman"/>
          <w:sz w:val="28"/>
          <w:szCs w:val="28"/>
        </w:rPr>
        <w:t>1</w:t>
      </w:r>
      <w:r w:rsidR="00835401">
        <w:rPr>
          <w:rFonts w:ascii="Times New Roman" w:hAnsi="Times New Roman" w:cs="Times New Roman"/>
          <w:sz w:val="28"/>
          <w:szCs w:val="28"/>
        </w:rPr>
        <w:t>.</w:t>
      </w:r>
      <w:r w:rsidR="00A14E36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подготовка мотивированного заключения по результатам рассмотрения уведомления.</w:t>
      </w:r>
    </w:p>
    <w:p w:rsidR="00850246" w:rsidRDefault="00A14E36" w:rsidP="00966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Комиссия имеет право проводить </w:t>
      </w:r>
      <w:r w:rsidR="006C43AF">
        <w:rPr>
          <w:rFonts w:ascii="Times New Roman" w:hAnsi="Times New Roman" w:cs="Times New Roman"/>
          <w:sz w:val="28"/>
          <w:szCs w:val="28"/>
        </w:rPr>
        <w:t>собеседование с работником учреждения</w:t>
      </w:r>
      <w:r>
        <w:rPr>
          <w:rFonts w:ascii="Times New Roman" w:hAnsi="Times New Roman" w:cs="Times New Roman"/>
          <w:sz w:val="28"/>
          <w:szCs w:val="28"/>
        </w:rPr>
        <w:t>, представившим уведомление, получать от него письм</w:t>
      </w:r>
      <w:r w:rsidR="006C43AF">
        <w:rPr>
          <w:rFonts w:ascii="Times New Roman" w:hAnsi="Times New Roman" w:cs="Times New Roman"/>
          <w:sz w:val="28"/>
          <w:szCs w:val="28"/>
        </w:rPr>
        <w:t xml:space="preserve">енные пояснения, а директор учреждения </w:t>
      </w:r>
      <w:r>
        <w:rPr>
          <w:rFonts w:ascii="Times New Roman" w:hAnsi="Times New Roman" w:cs="Times New Roman"/>
          <w:sz w:val="28"/>
          <w:szCs w:val="28"/>
        </w:rPr>
        <w:t xml:space="preserve"> может направлять в установленном порядке запросы в государственные органы, органы местного самоуправления и заинтересованные организации. Уведомление¸ а также заключение и другие материалы в течение 7 рабочих дней со дня поступления уведомления представляются председателю Комиссии, в случае направления запросов – в течение 45 дней со дня поступления уведомления</w:t>
      </w:r>
      <w:r w:rsidR="00693BBB">
        <w:rPr>
          <w:rFonts w:ascii="Times New Roman" w:hAnsi="Times New Roman" w:cs="Times New Roman"/>
          <w:sz w:val="28"/>
          <w:szCs w:val="28"/>
        </w:rPr>
        <w:t xml:space="preserve">. </w:t>
      </w:r>
      <w:r w:rsidR="00850246">
        <w:rPr>
          <w:rFonts w:ascii="Times New Roman" w:hAnsi="Times New Roman" w:cs="Times New Roman"/>
          <w:sz w:val="28"/>
          <w:szCs w:val="28"/>
        </w:rPr>
        <w:t>Мотивированное заключение должно содержать:</w:t>
      </w:r>
    </w:p>
    <w:p w:rsidR="00850246" w:rsidRDefault="00850246" w:rsidP="0085024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информацию, изложенную в уведомлении или в материалах, свидетельствующих о несоблюдении работником требований об урегулировании конфликта интересов;</w:t>
      </w:r>
    </w:p>
    <w:p w:rsidR="00850246" w:rsidRDefault="00850246" w:rsidP="0085024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50246" w:rsidRPr="00850246" w:rsidRDefault="00850246" w:rsidP="0085024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</w:t>
      </w:r>
      <w:r w:rsidRPr="00850246">
        <w:rPr>
          <w:rFonts w:ascii="Times New Roman" w:hAnsi="Times New Roman" w:cs="Times New Roman"/>
          <w:color w:val="FF0000"/>
          <w:sz w:val="28"/>
          <w:szCs w:val="28"/>
        </w:rPr>
        <w:t>3,9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Положения или иного решения.</w:t>
      </w:r>
    </w:p>
    <w:p w:rsidR="009102BC" w:rsidRPr="009D248D" w:rsidRDefault="00835401" w:rsidP="008354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693B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9D248D">
        <w:rPr>
          <w:rFonts w:ascii="Times New Roman" w:hAnsi="Times New Roman" w:cs="Times New Roman"/>
          <w:sz w:val="28"/>
          <w:szCs w:val="28"/>
        </w:rPr>
        <w:t>Председатель комиссии при поступлении к нему в порядке, установленном</w:t>
      </w:r>
    </w:p>
    <w:p w:rsidR="009102BC" w:rsidRPr="009D248D" w:rsidRDefault="0010303F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нормативным актом Учреждения</w:t>
      </w:r>
      <w:r w:rsidR="009102BC" w:rsidRPr="009D248D">
        <w:rPr>
          <w:rFonts w:ascii="Times New Roman" w:hAnsi="Times New Roman" w:cs="Times New Roman"/>
          <w:sz w:val="28"/>
          <w:szCs w:val="28"/>
        </w:rPr>
        <w:t>, информации, содержащей основания для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9D248D">
        <w:rPr>
          <w:rFonts w:ascii="Times New Roman" w:hAnsi="Times New Roman" w:cs="Times New Roman"/>
          <w:sz w:val="28"/>
          <w:szCs w:val="28"/>
        </w:rPr>
        <w:t>проведения заседания комиссии:</w:t>
      </w:r>
    </w:p>
    <w:p w:rsidR="009102BC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 xml:space="preserve">а) в </w:t>
      </w:r>
      <w:r w:rsidR="00835401">
        <w:rPr>
          <w:rFonts w:ascii="Times New Roman" w:hAnsi="Times New Roman" w:cs="Times New Roman"/>
          <w:sz w:val="28"/>
          <w:szCs w:val="28"/>
        </w:rPr>
        <w:t>10</w:t>
      </w:r>
      <w:r w:rsidRPr="009D248D">
        <w:rPr>
          <w:rFonts w:ascii="Times New Roman" w:hAnsi="Times New Roman" w:cs="Times New Roman"/>
          <w:sz w:val="28"/>
          <w:szCs w:val="28"/>
        </w:rPr>
        <w:t>-дневный срок назначает дату заседания комиссии. При этом дата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 xml:space="preserve">заседания комиссии не может быть назначена позднее </w:t>
      </w:r>
      <w:r w:rsidR="00835401">
        <w:rPr>
          <w:rFonts w:ascii="Times New Roman" w:hAnsi="Times New Roman" w:cs="Times New Roman"/>
          <w:sz w:val="28"/>
          <w:szCs w:val="28"/>
        </w:rPr>
        <w:t>20</w:t>
      </w:r>
      <w:r w:rsidRPr="009D248D">
        <w:rPr>
          <w:rFonts w:ascii="Times New Roman" w:hAnsi="Times New Roman" w:cs="Times New Roman"/>
          <w:sz w:val="28"/>
          <w:szCs w:val="28"/>
        </w:rPr>
        <w:t xml:space="preserve"> дней со дня поступления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="00835401">
        <w:rPr>
          <w:rFonts w:ascii="Times New Roman" w:hAnsi="Times New Roman" w:cs="Times New Roman"/>
          <w:sz w:val="28"/>
          <w:szCs w:val="28"/>
        </w:rPr>
        <w:t>указанной информации, за исключением случаев, предусмотренных пунктом 3.3 настоящего Положения;</w:t>
      </w:r>
    </w:p>
    <w:p w:rsidR="009102BC" w:rsidRPr="009D248D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>б)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организует ознакомление работника</w:t>
      </w:r>
      <w:r w:rsidR="0010303F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9D248D">
        <w:rPr>
          <w:rFonts w:ascii="Times New Roman" w:hAnsi="Times New Roman" w:cs="Times New Roman"/>
          <w:sz w:val="28"/>
          <w:szCs w:val="28"/>
        </w:rPr>
        <w:t>, в отношении которого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комиссией рассматривается вопрос о соблюдении требований к служебному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поведению и (или) требований об урегулировании конфликта интересов, его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представителя, членов комиссии других лиц, участвующих в заседании комиссии, с</w:t>
      </w:r>
      <w:r w:rsidR="00966851">
        <w:rPr>
          <w:rFonts w:ascii="Times New Roman" w:hAnsi="Times New Roman" w:cs="Times New Roman"/>
          <w:sz w:val="28"/>
          <w:szCs w:val="28"/>
        </w:rPr>
        <w:t xml:space="preserve"> </w:t>
      </w:r>
      <w:r w:rsidRPr="009D248D">
        <w:rPr>
          <w:rFonts w:ascii="Times New Roman" w:hAnsi="Times New Roman" w:cs="Times New Roman"/>
          <w:sz w:val="28"/>
          <w:szCs w:val="28"/>
        </w:rPr>
        <w:t>поступившей в его адрес информацией и с результатами ее проверки;</w:t>
      </w:r>
    </w:p>
    <w:p w:rsidR="00835401" w:rsidRDefault="009102BC" w:rsidP="009D2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8D">
        <w:rPr>
          <w:rFonts w:ascii="Times New Roman" w:hAnsi="Times New Roman" w:cs="Times New Roman"/>
          <w:sz w:val="28"/>
          <w:szCs w:val="28"/>
        </w:rPr>
        <w:t xml:space="preserve">в) </w:t>
      </w:r>
      <w:r w:rsidR="00835401">
        <w:rPr>
          <w:rFonts w:ascii="Times New Roman" w:hAnsi="Times New Roman" w:cs="Times New Roman"/>
          <w:sz w:val="28"/>
          <w:szCs w:val="28"/>
        </w:rPr>
        <w:t>решает вопросы о приглашении на заседание Комиссии лиц, указанных в подпункте «б» пункта 3.1 настоящего Положения, и необходимости рассмотрения в ходе заседания Комиссии дополнительных материалов.</w:t>
      </w:r>
    </w:p>
    <w:p w:rsidR="00776364" w:rsidRDefault="00835401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66851">
        <w:rPr>
          <w:rFonts w:ascii="Times New Roman" w:hAnsi="Times New Roman" w:cs="Times New Roman"/>
          <w:sz w:val="28"/>
          <w:szCs w:val="28"/>
        </w:rPr>
        <w:t>.</w:t>
      </w:r>
      <w:r w:rsidR="009102BC" w:rsidRPr="009D248D">
        <w:rPr>
          <w:rFonts w:ascii="Times New Roman" w:hAnsi="Times New Roman" w:cs="Times New Roman"/>
          <w:sz w:val="28"/>
          <w:szCs w:val="28"/>
        </w:rPr>
        <w:t xml:space="preserve"> Заседание комиссии проводится в присутствии работника, в отношении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9D248D">
        <w:rPr>
          <w:rFonts w:ascii="Times New Roman" w:hAnsi="Times New Roman" w:cs="Times New Roman"/>
          <w:sz w:val="28"/>
          <w:szCs w:val="28"/>
        </w:rPr>
        <w:t>которого рассматривается вопрос о соблюдении требований к служебному поведению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9D248D">
        <w:rPr>
          <w:rFonts w:ascii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интересов. </w:t>
      </w:r>
      <w:r w:rsidR="00776364">
        <w:rPr>
          <w:rFonts w:ascii="Times New Roman" w:hAnsi="Times New Roman" w:cs="Times New Roman"/>
          <w:sz w:val="28"/>
          <w:szCs w:val="28"/>
        </w:rPr>
        <w:t xml:space="preserve">О </w:t>
      </w:r>
      <w:r w:rsidR="00776364">
        <w:rPr>
          <w:rFonts w:ascii="Times New Roman" w:hAnsi="Times New Roman" w:cs="Times New Roman"/>
          <w:sz w:val="28"/>
          <w:szCs w:val="28"/>
        </w:rPr>
        <w:lastRenderedPageBreak/>
        <w:t xml:space="preserve">намерении лично присутствовать на </w:t>
      </w:r>
      <w:r w:rsidR="0010303F">
        <w:rPr>
          <w:rFonts w:ascii="Times New Roman" w:hAnsi="Times New Roman" w:cs="Times New Roman"/>
          <w:sz w:val="28"/>
          <w:szCs w:val="28"/>
        </w:rPr>
        <w:t>заседании Комиссии работник Учреждения</w:t>
      </w:r>
      <w:r w:rsidR="00776364">
        <w:rPr>
          <w:rFonts w:ascii="Times New Roman" w:hAnsi="Times New Roman" w:cs="Times New Roman"/>
          <w:sz w:val="28"/>
          <w:szCs w:val="28"/>
        </w:rPr>
        <w:t xml:space="preserve"> указывает в уведомлении, представляемом в соответствии с подпунктом «б» пункта 3.1 настоящего Положения.</w:t>
      </w:r>
    </w:p>
    <w:p w:rsidR="00776364" w:rsidRDefault="00776364" w:rsidP="00776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9102BC" w:rsidRPr="009D248D">
        <w:rPr>
          <w:rFonts w:ascii="Times New Roman" w:hAnsi="Times New Roman" w:cs="Times New Roman"/>
          <w:sz w:val="28"/>
          <w:szCs w:val="28"/>
        </w:rPr>
        <w:t>При наличии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9D248D">
        <w:rPr>
          <w:rFonts w:ascii="Times New Roman" w:hAnsi="Times New Roman" w:cs="Times New Roman"/>
          <w:sz w:val="28"/>
          <w:szCs w:val="28"/>
        </w:rPr>
        <w:t xml:space="preserve">письменной просьбы работника о рассмотрении указанного вопроса без его </w:t>
      </w:r>
      <w:r w:rsidR="009102BC" w:rsidRPr="00EA7BC7">
        <w:rPr>
          <w:rFonts w:ascii="Times New Roman" w:hAnsi="Times New Roman" w:cs="Times New Roman"/>
          <w:sz w:val="28"/>
          <w:szCs w:val="28"/>
        </w:rPr>
        <w:t>участия</w:t>
      </w:r>
      <w:r w:rsidR="00EA7BC7" w:rsidRP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заседание комиссии проводится в его отсутствие. В случае неявки работника или его</w:t>
      </w:r>
      <w:r w:rsidR="00EA7BC7" w:rsidRP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представителя на заседание комиссии при отсутствии письменной просьбы работника</w:t>
      </w:r>
      <w:r w:rsidR="00EA7BC7" w:rsidRP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о рассмотрении указанного вопроса без его участия, рассмотрение вопроса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откладывается. В случае повторной неявки работника или его представителя без</w:t>
      </w:r>
      <w:r w:rsidR="00EA7BC7" w:rsidRP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уважительных причин комиссия может принять решение о рассмотрении 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вопроса в отсутствие работника.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64" w:rsidRDefault="00776364" w:rsidP="00776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могут проводи</w:t>
      </w:r>
      <w:r w:rsidR="00E44EC6">
        <w:rPr>
          <w:rFonts w:ascii="Times New Roman" w:hAnsi="Times New Roman" w:cs="Times New Roman"/>
          <w:sz w:val="28"/>
          <w:szCs w:val="28"/>
        </w:rPr>
        <w:t>ться в отсутствие работника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случае, если:</w:t>
      </w:r>
    </w:p>
    <w:p w:rsidR="00776364" w:rsidRDefault="00776364" w:rsidP="0077636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уведомлении, предусмотренном подпунктом «б» пункта 3.1 на стоящего Положения, не содержится ука</w:t>
      </w:r>
      <w:r w:rsidR="00E44EC6">
        <w:rPr>
          <w:rFonts w:ascii="Times New Roman" w:hAnsi="Times New Roman" w:cs="Times New Roman"/>
          <w:sz w:val="28"/>
          <w:szCs w:val="28"/>
        </w:rPr>
        <w:t>зания о намерении работника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лично присутствовать на заседании Комиссии;</w:t>
      </w:r>
    </w:p>
    <w:p w:rsidR="00776364" w:rsidRPr="00776364" w:rsidRDefault="00E44EC6" w:rsidP="00776364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="00776364">
        <w:rPr>
          <w:rFonts w:ascii="Times New Roman" w:hAnsi="Times New Roman" w:cs="Times New Roman"/>
          <w:sz w:val="28"/>
          <w:szCs w:val="28"/>
        </w:rPr>
        <w:t>,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Комиссии.</w:t>
      </w:r>
    </w:p>
    <w:p w:rsidR="009102BC" w:rsidRPr="00EA7BC7" w:rsidRDefault="00776364" w:rsidP="00776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9102BC" w:rsidRPr="00EA7BC7">
        <w:rPr>
          <w:rFonts w:ascii="Times New Roman" w:hAnsi="Times New Roman" w:cs="Times New Roman"/>
          <w:sz w:val="28"/>
          <w:szCs w:val="28"/>
        </w:rPr>
        <w:t>На заседании комиссии заслушиваются пояснения работника (с его согласия) и иных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лиц, рассматриваются материалы по существу предъявляемых работнику претензий, а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также дополнительные материалы.</w:t>
      </w:r>
    </w:p>
    <w:p w:rsidR="009102BC" w:rsidRPr="00EA7BC7" w:rsidRDefault="00776364" w:rsidP="00776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9102BC" w:rsidRPr="00EA7BC7">
        <w:rPr>
          <w:rFonts w:ascii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сведения, ставшие им известными в ходе работы комиссии.</w:t>
      </w:r>
    </w:p>
    <w:p w:rsidR="009102BC" w:rsidRPr="00EA7BC7" w:rsidRDefault="00776364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="009102BC" w:rsidRPr="00EA7BC7">
        <w:rPr>
          <w:rFonts w:ascii="Times New Roman" w:hAnsi="Times New Roman" w:cs="Times New Roman"/>
          <w:sz w:val="28"/>
          <w:szCs w:val="28"/>
        </w:rPr>
        <w:t>По итогам рассмотрения представленных работником материалов и документов,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комиссия принимает одно из следующих решений:</w:t>
      </w:r>
    </w:p>
    <w:p w:rsidR="009E44BA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а)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E44EC6"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="009E44BA">
        <w:rPr>
          <w:rFonts w:ascii="Times New Roman" w:hAnsi="Times New Roman" w:cs="Times New Roman"/>
          <w:sz w:val="28"/>
          <w:szCs w:val="28"/>
        </w:rPr>
        <w:t xml:space="preserve"> соблюдал требования об урегулировании конфликта интересов;</w:t>
      </w:r>
    </w:p>
    <w:p w:rsidR="009E44BA" w:rsidRDefault="00E44EC6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установить, что работник учреждения </w:t>
      </w:r>
      <w:r w:rsidR="009E44BA">
        <w:rPr>
          <w:rFonts w:ascii="Times New Roman" w:hAnsi="Times New Roman" w:cs="Times New Roman"/>
          <w:sz w:val="28"/>
          <w:szCs w:val="28"/>
        </w:rPr>
        <w:t xml:space="preserve"> не соблюдал требования об урегулировании конфликта интересов. В этом случае Ком</w:t>
      </w:r>
      <w:r>
        <w:rPr>
          <w:rFonts w:ascii="Times New Roman" w:hAnsi="Times New Roman" w:cs="Times New Roman"/>
          <w:sz w:val="28"/>
          <w:szCs w:val="28"/>
        </w:rPr>
        <w:t>иссия рекомендует директору учреждения указать работнику учреждения</w:t>
      </w:r>
      <w:r w:rsidR="009E44BA">
        <w:rPr>
          <w:rFonts w:ascii="Times New Roman" w:hAnsi="Times New Roman" w:cs="Times New Roman"/>
          <w:sz w:val="28"/>
          <w:szCs w:val="28"/>
        </w:rPr>
        <w:t xml:space="preserve"> на не допустимость нарушения требований об урегулировании конфликта интересов либо применить конкретную меру ответственности.</w:t>
      </w:r>
    </w:p>
    <w:p w:rsidR="009102BC" w:rsidRPr="00EA7BC7" w:rsidRDefault="009E44BA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A7BC7">
        <w:rPr>
          <w:rFonts w:ascii="Times New Roman" w:hAnsi="Times New Roman" w:cs="Times New Roman"/>
          <w:sz w:val="28"/>
          <w:szCs w:val="28"/>
        </w:rPr>
        <w:t xml:space="preserve">. </w:t>
      </w:r>
      <w:r w:rsidR="009102BC" w:rsidRPr="00EA7BC7">
        <w:rPr>
          <w:rFonts w:ascii="Times New Roman" w:hAnsi="Times New Roman" w:cs="Times New Roman"/>
          <w:sz w:val="28"/>
          <w:szCs w:val="28"/>
        </w:rPr>
        <w:t>По итогам рассмотрения по существу рассматриваемого вопроса,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комиссия принимает одно из следующих решений:</w:t>
      </w:r>
    </w:p>
    <w:p w:rsidR="009E44BA" w:rsidRDefault="009E44BA" w:rsidP="009E44B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</w:t>
      </w:r>
      <w:r w:rsidR="00E44EC6">
        <w:rPr>
          <w:rFonts w:ascii="Times New Roman" w:hAnsi="Times New Roman" w:cs="Times New Roman"/>
          <w:sz w:val="28"/>
          <w:szCs w:val="28"/>
        </w:rPr>
        <w:t xml:space="preserve"> исполнении работником учреждения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обязанностей конфликт интересов </w:t>
      </w:r>
      <w:r w:rsidR="00F14BF9">
        <w:rPr>
          <w:rFonts w:ascii="Times New Roman" w:hAnsi="Times New Roman" w:cs="Times New Roman"/>
          <w:sz w:val="28"/>
          <w:szCs w:val="28"/>
        </w:rPr>
        <w:t>отсутствует</w:t>
      </w:r>
    </w:p>
    <w:p w:rsidR="009E44BA" w:rsidRDefault="009E44BA" w:rsidP="009E44B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</w:t>
      </w:r>
      <w:r w:rsidR="00E44EC6">
        <w:rPr>
          <w:rFonts w:ascii="Times New Roman" w:hAnsi="Times New Roman" w:cs="Times New Roman"/>
          <w:sz w:val="28"/>
          <w:szCs w:val="28"/>
        </w:rPr>
        <w:t>о при исполнении работником учреждения</w:t>
      </w:r>
      <w:r>
        <w:rPr>
          <w:rFonts w:ascii="Times New Roman" w:hAnsi="Times New Roman" w:cs="Times New Roman"/>
          <w:sz w:val="28"/>
          <w:szCs w:val="28"/>
        </w:rPr>
        <w:t xml:space="preserve"> должностных </w:t>
      </w:r>
      <w:r w:rsidR="00F14BF9"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личная </w:t>
      </w:r>
      <w:r w:rsidR="00F14BF9">
        <w:rPr>
          <w:rFonts w:ascii="Times New Roman" w:hAnsi="Times New Roman" w:cs="Times New Roman"/>
          <w:sz w:val="28"/>
          <w:szCs w:val="28"/>
        </w:rPr>
        <w:t>заинтересованность</w:t>
      </w:r>
      <w:r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интересов. В этом случае комиссия ре</w:t>
      </w:r>
      <w:r w:rsidR="00E44EC6">
        <w:rPr>
          <w:rFonts w:ascii="Times New Roman" w:hAnsi="Times New Roman" w:cs="Times New Roman"/>
          <w:sz w:val="28"/>
          <w:szCs w:val="28"/>
        </w:rPr>
        <w:t>комендует работнику учреждения или директору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</w:t>
      </w:r>
    </w:p>
    <w:p w:rsidR="009E44BA" w:rsidRPr="009E44BA" w:rsidRDefault="00E44EC6" w:rsidP="009E44B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работник учреждения</w:t>
      </w:r>
      <w:r w:rsidR="009E44BA">
        <w:rPr>
          <w:rFonts w:ascii="Times New Roman" w:hAnsi="Times New Roman" w:cs="Times New Roman"/>
          <w:sz w:val="28"/>
          <w:szCs w:val="28"/>
        </w:rPr>
        <w:t xml:space="preserve"> не соблюдал требования</w:t>
      </w:r>
      <w:r w:rsidR="00F14BF9">
        <w:rPr>
          <w:rFonts w:ascii="Times New Roman" w:hAnsi="Times New Roman" w:cs="Times New Roman"/>
          <w:sz w:val="28"/>
          <w:szCs w:val="28"/>
        </w:rPr>
        <w:t xml:space="preserve"> об урегулирования конфликта интересов. В этом случае комиссия рекомендует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руководителю учреждения применить к работнику учреждения</w:t>
      </w:r>
      <w:r w:rsidR="00F14BF9">
        <w:rPr>
          <w:rFonts w:ascii="Times New Roman" w:hAnsi="Times New Roman" w:cs="Times New Roman"/>
          <w:sz w:val="28"/>
          <w:szCs w:val="28"/>
        </w:rPr>
        <w:t xml:space="preserve"> конкретную меру ответственности.</w:t>
      </w:r>
    </w:p>
    <w:p w:rsidR="009102BC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="009102BC" w:rsidRPr="00EA7BC7">
        <w:rPr>
          <w:rFonts w:ascii="Times New Roman" w:hAnsi="Times New Roman" w:cs="Times New Roman"/>
          <w:sz w:val="28"/>
          <w:szCs w:val="28"/>
        </w:rPr>
        <w:t>По итогам рассмотрения других вопросов, предусмотренных настоящим Положением,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комиссия принимает соответствующее решение, мотивы принятия такого решения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должны быть отражены в протоколе заседания комиссии.</w:t>
      </w:r>
    </w:p>
    <w:p w:rsidR="00F14BF9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Для исполнения решений комиссии могут быть подготов</w:t>
      </w:r>
      <w:r w:rsidR="00E44EC6">
        <w:rPr>
          <w:rFonts w:ascii="Times New Roman" w:hAnsi="Times New Roman" w:cs="Times New Roman"/>
          <w:sz w:val="28"/>
          <w:szCs w:val="28"/>
        </w:rPr>
        <w:t>лены проекты правовых актов учреждения</w:t>
      </w:r>
      <w:r>
        <w:rPr>
          <w:rFonts w:ascii="Times New Roman" w:hAnsi="Times New Roman" w:cs="Times New Roman"/>
          <w:sz w:val="28"/>
          <w:szCs w:val="28"/>
        </w:rPr>
        <w:t>, реше</w:t>
      </w:r>
      <w:r w:rsidR="00E44EC6">
        <w:rPr>
          <w:rFonts w:ascii="Times New Roman" w:hAnsi="Times New Roman" w:cs="Times New Roman"/>
          <w:sz w:val="28"/>
          <w:szCs w:val="28"/>
        </w:rPr>
        <w:t>ний или поручений директора учреждения</w:t>
      </w:r>
      <w:r>
        <w:rPr>
          <w:rFonts w:ascii="Times New Roman" w:hAnsi="Times New Roman" w:cs="Times New Roman"/>
          <w:sz w:val="28"/>
          <w:szCs w:val="28"/>
        </w:rPr>
        <w:t>, которые в установленном порядке представляютс</w:t>
      </w:r>
      <w:r w:rsidR="00E44EC6">
        <w:rPr>
          <w:rFonts w:ascii="Times New Roman" w:hAnsi="Times New Roman" w:cs="Times New Roman"/>
          <w:sz w:val="28"/>
          <w:szCs w:val="28"/>
        </w:rPr>
        <w:t>я на рассмотрение директору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EA7BC7">
        <w:rPr>
          <w:rFonts w:ascii="Times New Roman" w:hAnsi="Times New Roman" w:cs="Times New Roman"/>
          <w:sz w:val="28"/>
          <w:szCs w:val="28"/>
        </w:rPr>
        <w:t>.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 Решения комиссии принимаются тайным голосованием (если комиссия не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примет иное решение) простым большинством голосов присутствующих на заседании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членов комиссии. При равном количестве голосов «за» и «против» решающий голос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имеет председатель комиссии.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7B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13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протоколами, которые подписывают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члены комиссии, принимавшие участие в ее заседании. Решения комиссии носят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рекомендательный характер.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</w:t>
      </w:r>
      <w:r w:rsidR="00EA7BC7">
        <w:rPr>
          <w:rFonts w:ascii="Times New Roman" w:hAnsi="Times New Roman" w:cs="Times New Roman"/>
          <w:sz w:val="28"/>
          <w:szCs w:val="28"/>
        </w:rPr>
        <w:t xml:space="preserve">. </w:t>
      </w:r>
      <w:r w:rsidR="009102BC" w:rsidRPr="00EA7BC7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присутствующих на заседании;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>с указанием фамилии, имени, отчества, должности работника, в отношении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>которого рассматривается вопрос о соблюдении требований к служебному поведению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в) предъявляемые к работнику претензии, материалы, на которых они основываются;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г) содержание пояснений работника и других лиц по существу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>предъявляемых претензий;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>их выступлений;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Pr="00EA7BC7">
        <w:rPr>
          <w:rFonts w:ascii="Times New Roman" w:hAnsi="Times New Roman" w:cs="Times New Roman"/>
          <w:sz w:val="28"/>
          <w:szCs w:val="28"/>
        </w:rPr>
        <w:t>комиссии, дата поступления информации в комиссию;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ж) результаты голосования;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з) решение и обоснование его принятия, другие сведения.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 </w:t>
      </w:r>
      <w:r w:rsidR="009102BC" w:rsidRPr="00EA7BC7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свое мнение, которое подлежит обязательному приобщению к протоколу заседания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комиссии, и с которым должен быть ознакомлен работник.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 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Копии протокола заседания комиссии в </w:t>
      </w:r>
      <w:r>
        <w:rPr>
          <w:rFonts w:ascii="Times New Roman" w:hAnsi="Times New Roman" w:cs="Times New Roman"/>
          <w:sz w:val="28"/>
          <w:szCs w:val="28"/>
        </w:rPr>
        <w:t>7</w:t>
      </w:r>
      <w:r w:rsidR="009102BC" w:rsidRPr="00EA7BC7">
        <w:rPr>
          <w:rFonts w:ascii="Times New Roman" w:hAnsi="Times New Roman" w:cs="Times New Roman"/>
          <w:sz w:val="28"/>
          <w:szCs w:val="28"/>
        </w:rPr>
        <w:t>-дневный срок со дня заседания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 xml:space="preserve">направляются директору </w:t>
      </w:r>
      <w:r w:rsidR="00E44EC6">
        <w:rPr>
          <w:rFonts w:ascii="Times New Roman" w:hAnsi="Times New Roman" w:cs="Times New Roman"/>
          <w:sz w:val="28"/>
          <w:szCs w:val="28"/>
        </w:rPr>
        <w:t>учреждения</w:t>
      </w:r>
      <w:r w:rsidRPr="00EA7BC7">
        <w:rPr>
          <w:rFonts w:ascii="Times New Roman" w:hAnsi="Times New Roman" w:cs="Times New Roman"/>
          <w:sz w:val="28"/>
          <w:szCs w:val="28"/>
        </w:rPr>
        <w:t>, полностью или в виде выписок из него - работнику,</w:t>
      </w:r>
    </w:p>
    <w:p w:rsidR="009102BC" w:rsidRPr="00EA7BC7" w:rsidRDefault="009102BC" w:rsidP="00EA7B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BC7">
        <w:rPr>
          <w:rFonts w:ascii="Times New Roman" w:hAnsi="Times New Roman" w:cs="Times New Roman"/>
          <w:sz w:val="28"/>
          <w:szCs w:val="28"/>
        </w:rPr>
        <w:t>а также, по решению комиссии, - иным заинтересованным лицам.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3.17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44EC6">
        <w:rPr>
          <w:rFonts w:ascii="Times New Roman" w:hAnsi="Times New Roman" w:cs="Times New Roman"/>
          <w:sz w:val="28"/>
          <w:szCs w:val="28"/>
        </w:rPr>
        <w:t>учреждения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пределах своей компетенции, содержащиеся в нем рекомендации при принятии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решения о применении к работнику мер ответственности, предусмотренных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законодательством и нормативными правовыми актами Российской Федерации, а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также по иным вопросам организации противодействия коррупции. О рассмотрении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рекомендаций комиссии и принятом решении директор </w:t>
      </w:r>
      <w:r w:rsidR="00E44EC6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уведомляет комиссию в месячный срок со дня поступления к нему протокола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заседания комиссии. Решение директора Школы оглашается на ближайшем заседании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комиссии и принимается к сведению без обсуждения.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10303F">
        <w:rPr>
          <w:rFonts w:ascii="Times New Roman" w:hAnsi="Times New Roman" w:cs="Times New Roman"/>
          <w:sz w:val="28"/>
          <w:szCs w:val="28"/>
        </w:rPr>
        <w:t>.</w:t>
      </w:r>
      <w:r w:rsidR="009102BC" w:rsidRPr="00EA7BC7">
        <w:rPr>
          <w:rFonts w:ascii="Times New Roman" w:hAnsi="Times New Roman" w:cs="Times New Roman"/>
          <w:sz w:val="28"/>
          <w:szCs w:val="28"/>
        </w:rPr>
        <w:t>В случае установления комиссией признаков дисциплинарного проступка в действиях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(бездействии) работника, информация об этом представляется директору </w:t>
      </w:r>
      <w:r w:rsidR="00E44EC6">
        <w:rPr>
          <w:rFonts w:ascii="Times New Roman" w:hAnsi="Times New Roman" w:cs="Times New Roman"/>
          <w:sz w:val="28"/>
          <w:szCs w:val="28"/>
        </w:rPr>
        <w:t>учреждения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 для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решения вопроса о применении к работнику соответствующих мер ответственности,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предусмотренных нормативными правовыми актами Российской Федерации и </w:t>
      </w:r>
      <w:r w:rsidR="00E44EC6">
        <w:rPr>
          <w:rFonts w:ascii="Times New Roman" w:hAnsi="Times New Roman" w:cs="Times New Roman"/>
          <w:sz w:val="28"/>
          <w:szCs w:val="28"/>
        </w:rPr>
        <w:t>учреждения</w:t>
      </w:r>
      <w:r w:rsidR="009102BC" w:rsidRPr="00EA7BC7">
        <w:rPr>
          <w:rFonts w:ascii="Times New Roman" w:hAnsi="Times New Roman" w:cs="Times New Roman"/>
          <w:sz w:val="28"/>
          <w:szCs w:val="28"/>
        </w:rPr>
        <w:t>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="0010303F">
        <w:rPr>
          <w:rFonts w:ascii="Times New Roman" w:hAnsi="Times New Roman" w:cs="Times New Roman"/>
          <w:sz w:val="28"/>
          <w:szCs w:val="28"/>
        </w:rPr>
        <w:t>.</w:t>
      </w:r>
      <w:r w:rsidR="009102BC" w:rsidRPr="00EA7BC7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работником действия (факта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бездействия), содержащего признаки административного правонарушения или состава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преступления, председатель комиссии обязан передать информацию о совершении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указанного действия (бездействии) и подтверждающие такой факт документы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44EC6">
        <w:rPr>
          <w:rFonts w:ascii="Times New Roman" w:hAnsi="Times New Roman" w:cs="Times New Roman"/>
          <w:sz w:val="28"/>
          <w:szCs w:val="28"/>
        </w:rPr>
        <w:t>учреждения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 и, с его согласия, в правоприменительные органы в 3-дневный срок,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а при необходимости, немедленно.</w:t>
      </w:r>
    </w:p>
    <w:p w:rsidR="009102BC" w:rsidRPr="00EA7BC7" w:rsidRDefault="00F14BF9" w:rsidP="00EA7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</w:t>
      </w:r>
      <w:r w:rsidR="001030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делу работника, в отношении которого рассмотрен вопрос о соблюдении требований к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служебному поведению и (или) требований об урегулировании конфликта интересов.</w:t>
      </w:r>
    </w:p>
    <w:p w:rsidR="006522A4" w:rsidRDefault="0013230E" w:rsidP="001323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</w:t>
      </w:r>
      <w:r w:rsidR="0010303F">
        <w:rPr>
          <w:rFonts w:ascii="Times New Roman" w:hAnsi="Times New Roman" w:cs="Times New Roman"/>
          <w:sz w:val="28"/>
          <w:szCs w:val="28"/>
        </w:rPr>
        <w:t xml:space="preserve">. </w:t>
      </w:r>
      <w:r w:rsidR="009102BC" w:rsidRPr="00EA7BC7">
        <w:rPr>
          <w:rFonts w:ascii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комиссии, а также информирование членов комиссии о вопросах, включенных в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повестку дня, о дате, времени и месте проведения заседания, ознакомление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комиссии с материалами, представляемыми для обсуждения на заседании комиссии,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осуществляются должностными лицами по поручению лица, ответственного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>координацию деятельности по профилактике коррупционных и иных правонарушений</w:t>
      </w:r>
      <w:r w:rsidR="00EA7BC7">
        <w:rPr>
          <w:rFonts w:ascii="Times New Roman" w:hAnsi="Times New Roman" w:cs="Times New Roman"/>
          <w:sz w:val="28"/>
          <w:szCs w:val="28"/>
        </w:rPr>
        <w:t xml:space="preserve"> </w:t>
      </w:r>
      <w:r w:rsidR="009102BC" w:rsidRPr="00EA7BC7">
        <w:rPr>
          <w:rFonts w:ascii="Times New Roman" w:hAnsi="Times New Roman" w:cs="Times New Roman"/>
          <w:sz w:val="28"/>
          <w:szCs w:val="28"/>
        </w:rPr>
        <w:t xml:space="preserve">в </w:t>
      </w:r>
      <w:r w:rsidR="00E44EC6">
        <w:rPr>
          <w:rFonts w:ascii="Times New Roman" w:hAnsi="Times New Roman" w:cs="Times New Roman"/>
          <w:sz w:val="28"/>
          <w:szCs w:val="28"/>
        </w:rPr>
        <w:t>учреждении</w:t>
      </w:r>
      <w:r w:rsidR="009102BC" w:rsidRPr="00EA7BC7">
        <w:rPr>
          <w:rFonts w:ascii="Times New Roman" w:hAnsi="Times New Roman" w:cs="Times New Roman"/>
          <w:sz w:val="28"/>
          <w:szCs w:val="28"/>
        </w:rPr>
        <w:t>.</w:t>
      </w: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522A4">
      <w:pPr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693BBB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693BBB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693BBB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693BBB">
      <w:pPr>
        <w:tabs>
          <w:tab w:val="left" w:pos="31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522A4" w:rsidRDefault="006522A4" w:rsidP="00C93D75">
      <w:pPr>
        <w:tabs>
          <w:tab w:val="left" w:pos="312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Инструкция должностного лица,</w:t>
      </w:r>
    </w:p>
    <w:p w:rsidR="006522A4" w:rsidRDefault="006522A4" w:rsidP="00C93D75">
      <w:pPr>
        <w:tabs>
          <w:tab w:val="left" w:pos="3120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 за работу по профилактике</w:t>
      </w:r>
    </w:p>
    <w:p w:rsidR="006522A4" w:rsidRDefault="006522A4" w:rsidP="00C93D75">
      <w:pPr>
        <w:tabs>
          <w:tab w:val="left" w:pos="3120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коррупционных и иных правонарушений</w:t>
      </w:r>
    </w:p>
    <w:p w:rsidR="006522A4" w:rsidRDefault="006522A4" w:rsidP="00C93D75">
      <w:pPr>
        <w:tabs>
          <w:tab w:val="left" w:pos="3120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детской школе искусств</w:t>
      </w:r>
      <w:r w:rsidR="00693BB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3BBB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522A4" w:rsidRDefault="006522A4" w:rsidP="00C93D75">
      <w:pPr>
        <w:tabs>
          <w:tab w:val="left" w:pos="3120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2A4" w:rsidRDefault="006522A4" w:rsidP="006522A4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522A4" w:rsidRPr="00C162DA" w:rsidRDefault="006522A4" w:rsidP="00521B80">
      <w:pPr>
        <w:pStyle w:val="a4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2DA">
        <w:rPr>
          <w:rFonts w:ascii="Times New Roman" w:hAnsi="Times New Roman" w:cs="Times New Roman"/>
          <w:sz w:val="28"/>
          <w:szCs w:val="28"/>
        </w:rPr>
        <w:t>Должностное лицо, ответственное в МБУ ДО «Нурлатская детская школа искусств</w:t>
      </w:r>
      <w:r w:rsidR="00693BB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93BBB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Pr="00C162DA">
        <w:rPr>
          <w:rFonts w:ascii="Times New Roman" w:hAnsi="Times New Roman" w:cs="Times New Roman"/>
          <w:sz w:val="28"/>
          <w:szCs w:val="28"/>
        </w:rPr>
        <w:t>» (далее – НДШИ) за работу по профилактике коррупционных и иных правонарушений (далее – ответственное лицо) назначается на должность и освобождается от нее приказом дирек</w:t>
      </w:r>
      <w:r w:rsidR="00C162DA" w:rsidRPr="00C162DA">
        <w:rPr>
          <w:rFonts w:ascii="Times New Roman" w:hAnsi="Times New Roman" w:cs="Times New Roman"/>
          <w:sz w:val="28"/>
          <w:szCs w:val="28"/>
        </w:rPr>
        <w:t>тора НДШИ;</w:t>
      </w:r>
    </w:p>
    <w:p w:rsidR="006522A4" w:rsidRDefault="006522A4" w:rsidP="00521B80">
      <w:pPr>
        <w:pStyle w:val="a4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62DA">
        <w:rPr>
          <w:rFonts w:ascii="Times New Roman" w:hAnsi="Times New Roman" w:cs="Times New Roman"/>
          <w:sz w:val="28"/>
          <w:szCs w:val="28"/>
        </w:rPr>
        <w:t xml:space="preserve">На должность ответственного за профилактику коррупционных и иных правонарушений назначается лицо, имеющее высшее профессиональное образование без предъявлений к стажу работы или средне профессиональное образование </w:t>
      </w:r>
      <w:r w:rsidR="00C162DA" w:rsidRPr="00C162DA">
        <w:rPr>
          <w:rFonts w:ascii="Times New Roman" w:hAnsi="Times New Roman" w:cs="Times New Roman"/>
          <w:sz w:val="28"/>
          <w:szCs w:val="28"/>
        </w:rPr>
        <w:t>и стаж работы в должностях, замещаемых специалистами со средним профессиональным образованием, не менее 2</w:t>
      </w:r>
      <w:r w:rsidR="00693BBB">
        <w:rPr>
          <w:rFonts w:ascii="Times New Roman" w:hAnsi="Times New Roman" w:cs="Times New Roman"/>
          <w:sz w:val="28"/>
          <w:szCs w:val="28"/>
        </w:rPr>
        <w:t xml:space="preserve"> </w:t>
      </w:r>
      <w:r w:rsidR="00C162DA" w:rsidRPr="00C162DA">
        <w:rPr>
          <w:rFonts w:ascii="Times New Roman" w:hAnsi="Times New Roman" w:cs="Times New Roman"/>
          <w:sz w:val="28"/>
          <w:szCs w:val="28"/>
        </w:rPr>
        <w:t>лет;</w:t>
      </w:r>
    </w:p>
    <w:p w:rsidR="0040372B" w:rsidRPr="009D744E" w:rsidRDefault="00C162DA" w:rsidP="00521B80">
      <w:pPr>
        <w:pStyle w:val="a4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44E">
        <w:rPr>
          <w:rFonts w:ascii="Times New Roman" w:hAnsi="Times New Roman" w:cs="Times New Roman"/>
          <w:sz w:val="28"/>
          <w:szCs w:val="28"/>
        </w:rPr>
        <w:t>Полномочия ответстве</w:t>
      </w:r>
      <w:r w:rsidR="00693BBB">
        <w:rPr>
          <w:rFonts w:ascii="Times New Roman" w:hAnsi="Times New Roman" w:cs="Times New Roman"/>
          <w:sz w:val="28"/>
          <w:szCs w:val="28"/>
        </w:rPr>
        <w:t xml:space="preserve">нного лица возлагаются на Юнусову А.Р.-преподавателя хорового </w:t>
      </w:r>
      <w:r w:rsidR="009D744E">
        <w:rPr>
          <w:rFonts w:ascii="Times New Roman" w:hAnsi="Times New Roman" w:cs="Times New Roman"/>
          <w:sz w:val="28"/>
          <w:szCs w:val="28"/>
        </w:rPr>
        <w:t xml:space="preserve">отдела. </w:t>
      </w:r>
      <w:r w:rsidRPr="009D744E">
        <w:rPr>
          <w:rFonts w:ascii="Times New Roman" w:hAnsi="Times New Roman" w:cs="Times New Roman"/>
          <w:sz w:val="28"/>
          <w:szCs w:val="28"/>
        </w:rPr>
        <w:t xml:space="preserve">Ответственное лицо в своей деятельности руководствуется: </w:t>
      </w:r>
      <w:r w:rsidR="0040372B" w:rsidRPr="009D744E">
        <w:rPr>
          <w:rFonts w:ascii="Times New Roman" w:hAnsi="Times New Roman" w:cs="Times New Roman"/>
          <w:sz w:val="28"/>
          <w:szCs w:val="28"/>
        </w:rPr>
        <w:t>Конституцией РФ;</w:t>
      </w:r>
      <w:r w:rsidR="009D744E">
        <w:rPr>
          <w:rFonts w:ascii="Times New Roman" w:hAnsi="Times New Roman" w:cs="Times New Roman"/>
          <w:sz w:val="28"/>
          <w:szCs w:val="28"/>
        </w:rPr>
        <w:t xml:space="preserve"> </w:t>
      </w:r>
      <w:r w:rsidRPr="009D744E">
        <w:rPr>
          <w:rFonts w:ascii="Times New Roman" w:hAnsi="Times New Roman" w:cs="Times New Roman"/>
          <w:sz w:val="28"/>
          <w:szCs w:val="28"/>
        </w:rPr>
        <w:t>Федеральным законом от 6октября 2003</w:t>
      </w:r>
      <w:r w:rsidR="00693BBB">
        <w:rPr>
          <w:rFonts w:ascii="Times New Roman" w:hAnsi="Times New Roman" w:cs="Times New Roman"/>
          <w:sz w:val="28"/>
          <w:szCs w:val="28"/>
        </w:rPr>
        <w:t xml:space="preserve"> </w:t>
      </w:r>
      <w:r w:rsidRPr="009D744E">
        <w:rPr>
          <w:rFonts w:ascii="Times New Roman" w:hAnsi="Times New Roman" w:cs="Times New Roman"/>
          <w:sz w:val="28"/>
          <w:szCs w:val="28"/>
        </w:rPr>
        <w:t>года №131-ФЗ «Об общих принципах организации местного самоуправления в РФ</w:t>
      </w:r>
      <w:r w:rsidR="0040372B" w:rsidRPr="009D744E">
        <w:rPr>
          <w:rFonts w:ascii="Times New Roman" w:hAnsi="Times New Roman" w:cs="Times New Roman"/>
          <w:sz w:val="28"/>
          <w:szCs w:val="28"/>
        </w:rPr>
        <w:t>»;</w:t>
      </w:r>
    </w:p>
    <w:p w:rsidR="0040372B" w:rsidRPr="0040372B" w:rsidRDefault="00C162DA" w:rsidP="00521B8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Федеральным законом от 25декабря 2008года №273-ФЗ «О противодействии коррупции»</w:t>
      </w:r>
      <w:r w:rsidR="0040372B" w:rsidRPr="0040372B">
        <w:rPr>
          <w:rFonts w:ascii="Times New Roman" w:hAnsi="Times New Roman" w:cs="Times New Roman"/>
          <w:sz w:val="28"/>
          <w:szCs w:val="28"/>
        </w:rPr>
        <w:t>;</w:t>
      </w:r>
    </w:p>
    <w:p w:rsidR="0040372B" w:rsidRPr="0040372B" w:rsidRDefault="0040372B" w:rsidP="00521B8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другими федеральными законами, иными нормативными правовыми актами РФ в области противодействия коррупции;</w:t>
      </w:r>
      <w:r w:rsidR="009D744E">
        <w:rPr>
          <w:rFonts w:ascii="Times New Roman" w:hAnsi="Times New Roman" w:cs="Times New Roman"/>
          <w:sz w:val="28"/>
          <w:szCs w:val="28"/>
        </w:rPr>
        <w:t xml:space="preserve">  </w:t>
      </w:r>
      <w:r w:rsidRPr="0040372B">
        <w:rPr>
          <w:rFonts w:ascii="Times New Roman" w:hAnsi="Times New Roman" w:cs="Times New Roman"/>
          <w:sz w:val="28"/>
          <w:szCs w:val="28"/>
        </w:rPr>
        <w:t>Конституцией РТ;</w:t>
      </w:r>
    </w:p>
    <w:p w:rsidR="0040372B" w:rsidRPr="0040372B" w:rsidRDefault="0040372B" w:rsidP="00521B8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законом РТ от 4мая 2006</w:t>
      </w:r>
      <w:r w:rsidR="00693BBB">
        <w:rPr>
          <w:rFonts w:ascii="Times New Roman" w:hAnsi="Times New Roman" w:cs="Times New Roman"/>
          <w:sz w:val="28"/>
          <w:szCs w:val="28"/>
        </w:rPr>
        <w:t xml:space="preserve"> </w:t>
      </w:r>
      <w:r w:rsidRPr="0040372B">
        <w:rPr>
          <w:rFonts w:ascii="Times New Roman" w:hAnsi="Times New Roman" w:cs="Times New Roman"/>
          <w:sz w:val="28"/>
          <w:szCs w:val="28"/>
        </w:rPr>
        <w:t>года №34-ЗРТ «О противодействии коррупции в РТ»;</w:t>
      </w:r>
    </w:p>
    <w:p w:rsidR="00716B0D" w:rsidRDefault="0040372B" w:rsidP="00521B8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372B">
        <w:rPr>
          <w:rFonts w:ascii="Times New Roman" w:hAnsi="Times New Roman" w:cs="Times New Roman"/>
          <w:sz w:val="28"/>
          <w:szCs w:val="28"/>
        </w:rPr>
        <w:t>иными нормативными правовыми актами в области противодействия коррупции; ус</w:t>
      </w:r>
      <w:r w:rsidR="009D744E">
        <w:rPr>
          <w:rFonts w:ascii="Times New Roman" w:hAnsi="Times New Roman" w:cs="Times New Roman"/>
          <w:sz w:val="28"/>
          <w:szCs w:val="28"/>
        </w:rPr>
        <w:t xml:space="preserve">тавом  </w:t>
      </w:r>
      <w:r w:rsidRPr="0040372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16B0D">
        <w:rPr>
          <w:rFonts w:ascii="Times New Roman" w:hAnsi="Times New Roman" w:cs="Times New Roman"/>
          <w:sz w:val="28"/>
          <w:szCs w:val="28"/>
        </w:rPr>
        <w:t>антикоррупционной программой                  муниципального района;</w:t>
      </w:r>
      <w:r w:rsidR="009D744E">
        <w:rPr>
          <w:rFonts w:ascii="Times New Roman" w:hAnsi="Times New Roman" w:cs="Times New Roman"/>
          <w:sz w:val="28"/>
          <w:szCs w:val="28"/>
        </w:rPr>
        <w:t xml:space="preserve"> </w:t>
      </w:r>
      <w:r w:rsidR="00716B0D">
        <w:rPr>
          <w:rFonts w:ascii="Times New Roman" w:hAnsi="Times New Roman" w:cs="Times New Roman"/>
          <w:sz w:val="28"/>
          <w:szCs w:val="28"/>
        </w:rPr>
        <w:t>уставом МБУ ДО «Нурлатская детская школа искусств»;</w:t>
      </w:r>
    </w:p>
    <w:p w:rsidR="00C162DA" w:rsidRPr="00716B0D" w:rsidRDefault="00716B0D" w:rsidP="00521B8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6B0D">
        <w:rPr>
          <w:rFonts w:ascii="Times New Roman" w:hAnsi="Times New Roman" w:cs="Times New Roman"/>
          <w:sz w:val="28"/>
          <w:szCs w:val="28"/>
        </w:rPr>
        <w:t>настоящей инструкцией.</w:t>
      </w:r>
    </w:p>
    <w:p w:rsidR="00C162DA" w:rsidRPr="00716B0D" w:rsidRDefault="00C162DA" w:rsidP="00521B80">
      <w:pPr>
        <w:pStyle w:val="a4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время</w:t>
      </w:r>
      <w:r w:rsidR="00716B0D">
        <w:rPr>
          <w:rFonts w:ascii="Times New Roman" w:hAnsi="Times New Roman" w:cs="Times New Roman"/>
          <w:sz w:val="28"/>
          <w:szCs w:val="28"/>
        </w:rPr>
        <w:t xml:space="preserve"> отсутствия ответственного лица его должностные обязанности выполняет     </w:t>
      </w:r>
      <w:r w:rsidR="009D744E">
        <w:rPr>
          <w:rFonts w:ascii="Times New Roman" w:hAnsi="Times New Roman" w:cs="Times New Roman"/>
          <w:sz w:val="28"/>
          <w:szCs w:val="28"/>
        </w:rPr>
        <w:t>член комиссии.</w:t>
      </w:r>
    </w:p>
    <w:p w:rsidR="00716B0D" w:rsidRDefault="00716B0D" w:rsidP="00521B80">
      <w:pPr>
        <w:pStyle w:val="a4"/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16B0D" w:rsidRDefault="00716B0D" w:rsidP="00521B80">
      <w:pPr>
        <w:tabs>
          <w:tab w:val="left" w:pos="31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2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716B0D" w:rsidRDefault="00716B0D" w:rsidP="00521B80">
      <w:pPr>
        <w:tabs>
          <w:tab w:val="left" w:pos="3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 ответственное лицо возлагаются следующие должностные обязанности:</w:t>
      </w:r>
    </w:p>
    <w:p w:rsidR="00716B0D" w:rsidRDefault="00716B0D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B0D">
        <w:rPr>
          <w:rFonts w:ascii="Times New Roman" w:hAnsi="Times New Roman" w:cs="Times New Roman"/>
          <w:sz w:val="28"/>
          <w:szCs w:val="28"/>
        </w:rPr>
        <w:t>Обеспечение соблюдения работниками НДШИ требований, направленных на предотвращение или урегулирование конфликта интересов, в том числе выявление конфликта интересов в деятельности работников НДШИ, разработка предложений по их исключению;</w:t>
      </w:r>
    </w:p>
    <w:p w:rsidR="00615A3C" w:rsidRDefault="00615A3C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Принятие мер по выявлению и устранению причин и условий, способствующих возникновению конфликта интересов, в том числе организация заполнения и анализ уведомлений о конфликте интересов;</w:t>
      </w:r>
    </w:p>
    <w:p w:rsidR="00615A3C" w:rsidRDefault="00615A3C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деятельности Комиссии по соблюдению требований к урегулированию конфликта интересов;</w:t>
      </w:r>
    </w:p>
    <w:p w:rsidR="00615A3C" w:rsidRDefault="00615A3C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1B7D">
        <w:rPr>
          <w:rFonts w:ascii="Times New Roman" w:hAnsi="Times New Roman" w:cs="Times New Roman"/>
          <w:sz w:val="28"/>
          <w:szCs w:val="28"/>
        </w:rPr>
        <w:t>Оказание работникам НДШИ консультативной помощи по вопросам, связанным с профилактикой коррупционных и иных правонарушений;</w:t>
      </w:r>
    </w:p>
    <w:p w:rsidR="00E368E2" w:rsidRDefault="00EE1B7D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Содействие реализации работниками НДШИ обязанности по уведомлению директора НДШИ, органов прокуратуры РФ обо всех случаях обращения</w:t>
      </w:r>
      <w:r w:rsidR="00E368E2">
        <w:rPr>
          <w:rFonts w:ascii="Times New Roman" w:hAnsi="Times New Roman" w:cs="Times New Roman"/>
          <w:sz w:val="28"/>
          <w:szCs w:val="28"/>
        </w:rPr>
        <w:t xml:space="preserve"> к ним каких-либо лиц в целях склонения их к совершению коррупционных и иных правонарушений;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Организация правового просвещения работников НДШИ по вопросам противодействия коррупции;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Содействие проведению проверки соблюдения работниками НДШИ требования к предотвращению и урегулированию конфликта интересов;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Подготовка в соответствии со всей компетенцией локальных правовых актов НДШИ о противодействии коррупции;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Взаимодействие в установленном порядке с правоохранительными органами в установленной сфере деятельности;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Информирование руководителя НДШИ о локальных документах, которые могут повлечь нарушения антикоррупционного законодательства;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Прием и рассмотрение сообщений о случаях склонения работников к коррупционным правонарушениям;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Мониторинг реализации антикоррупционных мер и оценка результатов антикоррупционной работы, подготовка отчетов и предложений для руководства;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Мониторинг изменений Российского антикоррупционного законодательства.  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B7D" w:rsidRDefault="00E368E2" w:rsidP="00521B8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Права</w:t>
      </w:r>
    </w:p>
    <w:p w:rsidR="00E368E2" w:rsidRDefault="00E368E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Ответственное лицо имеет прав: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Знакомиться с проектами решений директора НДШИ, касающимися его деятельности.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Вносить на рассмотрение директора НДШИ предложения по совершенствованию работы, связанной с обязанностями, предусмотренными настоящей инструкцией.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Подписывать и визировать документы в пределах своей компетенции.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Осуществлять взаимодействие с руководителями структурных подразделений НДШИ, получать информацию и документы, необходимые для выполнения своих должностных обязанностей. 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Вести переписку с третьими лицами по вопросам, входящим в его компетенцию.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Требовать от директора НДШИ оказания содействия в исполнении своих должностных обязанностей и прав.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Повышать свою профессиональную квалификацию.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F32" w:rsidRDefault="00666F32" w:rsidP="00521B8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F3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F32" w:rsidRDefault="00666F32" w:rsidP="00521B8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неисполнение или ненадлежащее исполнение своих должностных обязанностей ответственное лицо несет ответственность, предусмотренную действующим законодательством Российской Федерации.</w:t>
      </w:r>
    </w:p>
    <w:p w:rsidR="00666F32" w:rsidRPr="00666F32" w:rsidRDefault="00666F32" w:rsidP="00E368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F32" w:rsidRPr="00E368E2" w:rsidRDefault="00666F32" w:rsidP="00E368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B0D" w:rsidRDefault="00716B0D" w:rsidP="00716B0D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93D75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D75" w:rsidRPr="0083181E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Pr="0083181E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</w:t>
      </w:r>
    </w:p>
    <w:p w:rsidR="00C93D75" w:rsidRPr="0083181E" w:rsidRDefault="00C93D75" w:rsidP="00C93D7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181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3181E">
        <w:rPr>
          <w:sz w:val="28"/>
          <w:szCs w:val="28"/>
        </w:rPr>
        <w:t xml:space="preserve"> </w:t>
      </w:r>
      <w:r w:rsidRPr="0083181E">
        <w:rPr>
          <w:rFonts w:ascii="Times New Roman" w:hAnsi="Times New Roman" w:cs="Times New Roman"/>
          <w:sz w:val="28"/>
          <w:szCs w:val="28"/>
        </w:rPr>
        <w:t xml:space="preserve"> </w:t>
      </w:r>
      <w:r w:rsidRPr="0083181E">
        <w:rPr>
          <w:rFonts w:ascii="Times New Roman" w:hAnsi="Times New Roman" w:cs="Times New Roman"/>
          <w:color w:val="000000"/>
          <w:sz w:val="28"/>
          <w:szCs w:val="28"/>
        </w:rPr>
        <w:t xml:space="preserve"> МБУ ДО «Нурлатская детская школа искусств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Сэлэт</w:t>
      </w:r>
      <w:proofErr w:type="spellEnd"/>
      <w:proofErr w:type="gramEnd"/>
      <w:r w:rsidRPr="0083181E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93D75" w:rsidRDefault="00C93D75" w:rsidP="00693BBB">
      <w:pPr>
        <w:pStyle w:val="a4"/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16B0D" w:rsidRDefault="00693BBB" w:rsidP="00693BBB">
      <w:pPr>
        <w:pStyle w:val="a4"/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</w:t>
      </w:r>
    </w:p>
    <w:p w:rsidR="00693BBB" w:rsidRDefault="00693BBB" w:rsidP="00693BBB">
      <w:pPr>
        <w:pStyle w:val="a4"/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3BBB" w:rsidRDefault="00693BBB" w:rsidP="00693BBB">
      <w:pPr>
        <w:pStyle w:val="a4"/>
        <w:tabs>
          <w:tab w:val="left" w:pos="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1.Бурганова В.Г.-</w:t>
      </w:r>
      <w:r w:rsidR="003E4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МБУ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« Нурлатская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  <w:r w:rsidR="003E46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E4697">
        <w:rPr>
          <w:rFonts w:ascii="Times New Roman" w:hAnsi="Times New Roman" w:cs="Times New Roman"/>
          <w:sz w:val="28"/>
          <w:szCs w:val="28"/>
        </w:rPr>
        <w:t>Сэлэт</w:t>
      </w:r>
      <w:proofErr w:type="spellEnd"/>
      <w:r w:rsidR="003E4697">
        <w:rPr>
          <w:rFonts w:ascii="Times New Roman" w:hAnsi="Times New Roman" w:cs="Times New Roman"/>
          <w:sz w:val="28"/>
          <w:szCs w:val="28"/>
        </w:rPr>
        <w:t>»</w:t>
      </w:r>
    </w:p>
    <w:p w:rsidR="00693BBB" w:rsidRDefault="00693BBB" w:rsidP="00693BBB">
      <w:pPr>
        <w:pStyle w:val="a4"/>
        <w:tabs>
          <w:tab w:val="left" w:pos="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2.Илюшкина Н.В.-инспектор по кадрам</w:t>
      </w:r>
    </w:p>
    <w:p w:rsidR="003E4697" w:rsidRPr="00C162DA" w:rsidRDefault="003E4697" w:rsidP="00693BBB">
      <w:pPr>
        <w:pStyle w:val="a4"/>
        <w:tabs>
          <w:tab w:val="left" w:pos="0"/>
        </w:tabs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3.Юнусова А.Р.</w:t>
      </w:r>
      <w:r w:rsidR="007311A3">
        <w:rPr>
          <w:rFonts w:ascii="Times New Roman" w:hAnsi="Times New Roman" w:cs="Times New Roman"/>
          <w:sz w:val="28"/>
          <w:szCs w:val="28"/>
        </w:rPr>
        <w:t xml:space="preserve"> –преподаватель хорового отдела</w:t>
      </w:r>
    </w:p>
    <w:p w:rsidR="00C162DA" w:rsidRDefault="00C162DA" w:rsidP="00693BBB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522A4" w:rsidRPr="006522A4" w:rsidRDefault="006522A4" w:rsidP="00693BBB">
      <w:pPr>
        <w:tabs>
          <w:tab w:val="left" w:pos="3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22A4" w:rsidRPr="006522A4" w:rsidSect="002D4689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4130"/>
    <w:multiLevelType w:val="hybridMultilevel"/>
    <w:tmpl w:val="17C2B46A"/>
    <w:lvl w:ilvl="0" w:tplc="501CD20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13611348"/>
    <w:multiLevelType w:val="hybridMultilevel"/>
    <w:tmpl w:val="BA6C62A6"/>
    <w:lvl w:ilvl="0" w:tplc="501CD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5C4A"/>
    <w:multiLevelType w:val="multilevel"/>
    <w:tmpl w:val="10CCC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6284C3B"/>
    <w:multiLevelType w:val="hybridMultilevel"/>
    <w:tmpl w:val="763C4AF0"/>
    <w:lvl w:ilvl="0" w:tplc="501CD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34EF7"/>
    <w:multiLevelType w:val="multilevel"/>
    <w:tmpl w:val="5CD26D2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43C64C16"/>
    <w:multiLevelType w:val="hybridMultilevel"/>
    <w:tmpl w:val="6264350A"/>
    <w:lvl w:ilvl="0" w:tplc="501CD20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F7774C"/>
    <w:multiLevelType w:val="hybridMultilevel"/>
    <w:tmpl w:val="E5FEC932"/>
    <w:lvl w:ilvl="0" w:tplc="501CD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C6B63"/>
    <w:multiLevelType w:val="hybridMultilevel"/>
    <w:tmpl w:val="FCF4CF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C1F5010"/>
    <w:multiLevelType w:val="multilevel"/>
    <w:tmpl w:val="5CB886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25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 w15:restartNumberingAfterBreak="0">
    <w:nsid w:val="5F254AEC"/>
    <w:multiLevelType w:val="hybridMultilevel"/>
    <w:tmpl w:val="09CC5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2BC"/>
    <w:rsid w:val="00083061"/>
    <w:rsid w:val="000F570C"/>
    <w:rsid w:val="0010303F"/>
    <w:rsid w:val="0013230E"/>
    <w:rsid w:val="002D4689"/>
    <w:rsid w:val="0031002D"/>
    <w:rsid w:val="00331691"/>
    <w:rsid w:val="003E4697"/>
    <w:rsid w:val="0040372B"/>
    <w:rsid w:val="004B5995"/>
    <w:rsid w:val="00521B80"/>
    <w:rsid w:val="00576EBF"/>
    <w:rsid w:val="00595D50"/>
    <w:rsid w:val="00615A3C"/>
    <w:rsid w:val="006400E6"/>
    <w:rsid w:val="0064107B"/>
    <w:rsid w:val="006522A4"/>
    <w:rsid w:val="00666F32"/>
    <w:rsid w:val="00693BBB"/>
    <w:rsid w:val="006C43AF"/>
    <w:rsid w:val="006F362D"/>
    <w:rsid w:val="00716B0D"/>
    <w:rsid w:val="007311A3"/>
    <w:rsid w:val="00776364"/>
    <w:rsid w:val="0083181E"/>
    <w:rsid w:val="00835401"/>
    <w:rsid w:val="00850246"/>
    <w:rsid w:val="009102BC"/>
    <w:rsid w:val="00966851"/>
    <w:rsid w:val="009D248D"/>
    <w:rsid w:val="009D744E"/>
    <w:rsid w:val="009E44BA"/>
    <w:rsid w:val="009E7653"/>
    <w:rsid w:val="00A14E36"/>
    <w:rsid w:val="00A97989"/>
    <w:rsid w:val="00AD28AF"/>
    <w:rsid w:val="00B072A2"/>
    <w:rsid w:val="00B9591C"/>
    <w:rsid w:val="00C162DA"/>
    <w:rsid w:val="00C56E6F"/>
    <w:rsid w:val="00C81B0E"/>
    <w:rsid w:val="00C93D75"/>
    <w:rsid w:val="00CE106C"/>
    <w:rsid w:val="00CF7151"/>
    <w:rsid w:val="00D15ACD"/>
    <w:rsid w:val="00E368E2"/>
    <w:rsid w:val="00E44EC6"/>
    <w:rsid w:val="00EA7BC7"/>
    <w:rsid w:val="00EE1B7D"/>
    <w:rsid w:val="00F14BF9"/>
    <w:rsid w:val="00F87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35DB"/>
  <w15:docId w15:val="{BEAAC477-573B-46BF-BB0C-05105A28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4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1BB4-8F51-4809-BCA7-42EE36FA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26</cp:revision>
  <dcterms:created xsi:type="dcterms:W3CDTF">2020-06-05T03:40:00Z</dcterms:created>
  <dcterms:modified xsi:type="dcterms:W3CDTF">2023-07-10T07:43:00Z</dcterms:modified>
</cp:coreProperties>
</file>